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C442A" w14:textId="24ED88E0" w:rsidR="00F050DB" w:rsidRPr="0033202D" w:rsidRDefault="00F050DB" w:rsidP="00F050DB">
      <w:pPr>
        <w:tabs>
          <w:tab w:val="left" w:pos="5245"/>
        </w:tabs>
        <w:ind w:left="2832"/>
        <w:jc w:val="center"/>
        <w:rPr>
          <w:rFonts w:cstheme="minorHAnsi"/>
          <w:color w:val="000000"/>
          <w:sz w:val="20"/>
          <w:szCs w:val="20"/>
        </w:rPr>
      </w:pPr>
      <w:r>
        <w:rPr>
          <w:rFonts w:cstheme="minorHAnsi"/>
          <w:b/>
          <w:bCs/>
          <w:sz w:val="24"/>
          <w:szCs w:val="24"/>
        </w:rPr>
        <w:tab/>
      </w:r>
      <w:r w:rsidRPr="0033202D">
        <w:rPr>
          <w:rFonts w:cstheme="minorHAnsi"/>
          <w:color w:val="000000"/>
          <w:sz w:val="20"/>
          <w:szCs w:val="20"/>
        </w:rPr>
        <w:t xml:space="preserve">Zał. </w:t>
      </w:r>
      <w:r w:rsidR="000357F3">
        <w:rPr>
          <w:rFonts w:cstheme="minorHAnsi"/>
          <w:color w:val="000000"/>
          <w:sz w:val="20"/>
          <w:szCs w:val="20"/>
        </w:rPr>
        <w:t>n</w:t>
      </w:r>
      <w:r w:rsidRPr="0033202D">
        <w:rPr>
          <w:rFonts w:cstheme="minorHAnsi"/>
          <w:color w:val="000000"/>
          <w:sz w:val="20"/>
          <w:szCs w:val="20"/>
        </w:rPr>
        <w:t xml:space="preserve">r </w:t>
      </w:r>
      <w:r>
        <w:rPr>
          <w:rFonts w:cstheme="minorHAnsi"/>
          <w:color w:val="000000"/>
          <w:sz w:val="20"/>
          <w:szCs w:val="20"/>
        </w:rPr>
        <w:t>2</w:t>
      </w:r>
      <w:r w:rsidRPr="0033202D">
        <w:rPr>
          <w:rFonts w:cstheme="minorHAnsi"/>
          <w:color w:val="000000"/>
          <w:sz w:val="20"/>
          <w:szCs w:val="20"/>
        </w:rPr>
        <w:t xml:space="preserve"> do ogłoszenia o naborze nr 1/2026</w:t>
      </w:r>
    </w:p>
    <w:p w14:paraId="1082D1E8" w14:textId="6F4FC1F1" w:rsidR="00F050DB" w:rsidRDefault="00F050DB" w:rsidP="00BE0A8E">
      <w:pPr>
        <w:jc w:val="center"/>
        <w:rPr>
          <w:rFonts w:cstheme="minorHAnsi"/>
          <w:b/>
          <w:bCs/>
          <w:sz w:val="24"/>
          <w:szCs w:val="24"/>
        </w:rPr>
      </w:pPr>
    </w:p>
    <w:p w14:paraId="03817104" w14:textId="58034534" w:rsidR="006B5D84" w:rsidRDefault="00BE0A8E" w:rsidP="00BE0A8E">
      <w:pPr>
        <w:jc w:val="center"/>
        <w:rPr>
          <w:rFonts w:cstheme="minorHAnsi"/>
          <w:b/>
          <w:bCs/>
          <w:sz w:val="24"/>
          <w:szCs w:val="24"/>
        </w:rPr>
      </w:pPr>
      <w:r w:rsidRPr="00BE0A8E">
        <w:rPr>
          <w:rFonts w:cstheme="minorHAnsi"/>
          <w:b/>
          <w:bCs/>
          <w:sz w:val="24"/>
          <w:szCs w:val="24"/>
        </w:rPr>
        <w:t>KLAUZULA INFORMACYJNA DLA OSÓB BIORĄCYCH UDZIAŁ W NABORZE NA WOLNE STANOWISKO URZĘDNICZE W STAROSTWIE POWIATOWYM W GRYFINIE</w:t>
      </w:r>
    </w:p>
    <w:p w14:paraId="02539C38" w14:textId="646FF1E2" w:rsidR="00BE0A8E" w:rsidRPr="00BE0A8E" w:rsidRDefault="00BE0A8E" w:rsidP="00BE0A8E">
      <w:pPr>
        <w:spacing w:after="0" w:line="240" w:lineRule="auto"/>
        <w:ind w:firstLine="709"/>
        <w:jc w:val="both"/>
        <w:rPr>
          <w:rFonts w:cs="Calibri"/>
          <w:sz w:val="24"/>
          <w:szCs w:val="24"/>
        </w:rPr>
      </w:pPr>
      <w:r w:rsidRPr="00BE0A8E">
        <w:rPr>
          <w:rFonts w:cs="Calibri"/>
          <w:sz w:val="24"/>
          <w:szCs w:val="24"/>
        </w:rPr>
        <w:t>Zgodnie z art. 13 rozporządzenia Parlamentu Europejskiego i Rady (UE) 2016/679 z dnia 27 kwietnia 2016 r. w sprawie ochrony osób fizycznych</w:t>
      </w:r>
      <w:r>
        <w:rPr>
          <w:rFonts w:cs="Calibri"/>
          <w:sz w:val="24"/>
          <w:szCs w:val="24"/>
        </w:rPr>
        <w:t>,</w:t>
      </w:r>
      <w:r w:rsidRPr="00BE0A8E">
        <w:rPr>
          <w:rFonts w:cs="Calibri"/>
          <w:sz w:val="24"/>
          <w:szCs w:val="24"/>
        </w:rPr>
        <w:t xml:space="preserve"> w związku z przetwarzaniem danych osobowych i w sprawie swobodnego przepływu takich danych oraz uchylenia dyrektywy 95/46/WE (ogólne rozporządzenie o ochronie danych), zwane dalej RODO, informuję, że:</w:t>
      </w:r>
    </w:p>
    <w:p w14:paraId="5C9CCDDC" w14:textId="77777777" w:rsidR="00BE0A8E" w:rsidRPr="00BE0A8E" w:rsidRDefault="00BE0A8E" w:rsidP="00BE0A8E">
      <w:pPr>
        <w:numPr>
          <w:ilvl w:val="0"/>
          <w:numId w:val="3"/>
        </w:numPr>
        <w:tabs>
          <w:tab w:val="left" w:pos="284"/>
        </w:tabs>
        <w:suppressAutoHyphens/>
        <w:spacing w:after="0" w:line="240" w:lineRule="auto"/>
        <w:jc w:val="both"/>
        <w:rPr>
          <w:rFonts w:cs="Calibri"/>
          <w:b/>
          <w:sz w:val="24"/>
          <w:szCs w:val="24"/>
        </w:rPr>
      </w:pPr>
      <w:r w:rsidRPr="00BE0A8E">
        <w:rPr>
          <w:rFonts w:cs="Calibri"/>
          <w:sz w:val="24"/>
          <w:szCs w:val="24"/>
        </w:rPr>
        <w:t xml:space="preserve">Administratorem danych osobowych jest </w:t>
      </w:r>
      <w:r w:rsidRPr="00BE0A8E">
        <w:rPr>
          <w:rFonts w:cs="Calibri"/>
          <w:b/>
          <w:sz w:val="24"/>
          <w:szCs w:val="24"/>
        </w:rPr>
        <w:t>Starostwo Powiatowe w Gryfinie</w:t>
      </w:r>
      <w:r w:rsidRPr="00BE0A8E">
        <w:rPr>
          <w:rFonts w:cs="Calibri"/>
          <w:sz w:val="24"/>
          <w:szCs w:val="24"/>
        </w:rPr>
        <w:t xml:space="preserve"> ul. Sprzymierzonych 4, 74-100 Gryfino, tel.: 91 415-31-82, adres e-mail:  </w:t>
      </w:r>
      <w:hyperlink r:id="rId5">
        <w:r w:rsidRPr="00BE0A8E">
          <w:rPr>
            <w:rFonts w:cs="Calibri"/>
            <w:sz w:val="24"/>
            <w:szCs w:val="24"/>
          </w:rPr>
          <w:t>starostwo@gryfino.powiat.pl</w:t>
        </w:r>
      </w:hyperlink>
      <w:r w:rsidRPr="00BE0A8E">
        <w:rPr>
          <w:rFonts w:cs="Calibri"/>
          <w:sz w:val="24"/>
          <w:szCs w:val="24"/>
        </w:rPr>
        <w:t>.</w:t>
      </w:r>
    </w:p>
    <w:p w14:paraId="06924FA3" w14:textId="2707227F" w:rsidR="00BE0A8E" w:rsidRPr="00BE0A8E" w:rsidRDefault="000357F3" w:rsidP="00BE0A8E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jc w:val="both"/>
        <w:rPr>
          <w:rFonts w:cs="Calibri"/>
          <w:b/>
          <w:sz w:val="24"/>
          <w:szCs w:val="24"/>
        </w:rPr>
      </w:pPr>
      <w:r>
        <w:rPr>
          <w:rFonts w:cs="Calibri"/>
          <w:sz w:val="24"/>
          <w:szCs w:val="24"/>
        </w:rPr>
        <w:t xml:space="preserve">Z </w:t>
      </w:r>
      <w:r w:rsidR="00BE0A8E" w:rsidRPr="00BE0A8E">
        <w:rPr>
          <w:rFonts w:cs="Calibri"/>
          <w:sz w:val="24"/>
          <w:szCs w:val="24"/>
        </w:rPr>
        <w:t>Inspektorem Ochrony Danych w Starostwie</w:t>
      </w:r>
      <w:r>
        <w:rPr>
          <w:rFonts w:cs="Calibri"/>
          <w:sz w:val="24"/>
          <w:szCs w:val="24"/>
        </w:rPr>
        <w:t xml:space="preserve"> </w:t>
      </w:r>
      <w:r w:rsidR="00BE0A8E" w:rsidRPr="00BE0A8E">
        <w:rPr>
          <w:rFonts w:cs="Calibri"/>
          <w:sz w:val="24"/>
          <w:szCs w:val="24"/>
        </w:rPr>
        <w:t>można kontaktować się w sprawach dotyczących przetwarzania danych osobowych</w:t>
      </w:r>
      <w:r>
        <w:rPr>
          <w:rFonts w:cs="Calibri"/>
          <w:sz w:val="24"/>
          <w:szCs w:val="24"/>
        </w:rPr>
        <w:t xml:space="preserve"> pod adresem</w:t>
      </w:r>
      <w:r w:rsidR="00BE0A8E" w:rsidRPr="00BE0A8E">
        <w:rPr>
          <w:rFonts w:cs="Calibri"/>
          <w:sz w:val="24"/>
          <w:szCs w:val="24"/>
        </w:rPr>
        <w:t xml:space="preserve">: </w:t>
      </w:r>
      <w:hyperlink r:id="rId6">
        <w:r w:rsidR="00BE0A8E" w:rsidRPr="00BE0A8E">
          <w:rPr>
            <w:rStyle w:val="Hipercze"/>
            <w:rFonts w:cs="Calibri"/>
            <w:sz w:val="24"/>
            <w:szCs w:val="24"/>
          </w:rPr>
          <w:t>iod@gryfino.powiat.pl</w:t>
        </w:r>
      </w:hyperlink>
      <w:r w:rsidR="00BE0A8E" w:rsidRPr="00BE0A8E">
        <w:rPr>
          <w:rFonts w:cs="Calibri"/>
          <w:sz w:val="24"/>
          <w:szCs w:val="24"/>
        </w:rPr>
        <w:t xml:space="preserve">. </w:t>
      </w:r>
    </w:p>
    <w:p w14:paraId="3605DB1C" w14:textId="77777777" w:rsidR="00BE0A8E" w:rsidRPr="00BE0A8E" w:rsidRDefault="00BE0A8E" w:rsidP="00BE0A8E">
      <w:pPr>
        <w:numPr>
          <w:ilvl w:val="0"/>
          <w:numId w:val="1"/>
        </w:numPr>
        <w:tabs>
          <w:tab w:val="left" w:pos="142"/>
          <w:tab w:val="left" w:pos="284"/>
        </w:tabs>
        <w:suppressAutoHyphens/>
        <w:spacing w:after="0" w:line="240" w:lineRule="auto"/>
        <w:jc w:val="both"/>
        <w:rPr>
          <w:rFonts w:cs="Calibri"/>
          <w:sz w:val="24"/>
          <w:szCs w:val="24"/>
        </w:rPr>
      </w:pPr>
      <w:r w:rsidRPr="00BE0A8E">
        <w:rPr>
          <w:rFonts w:cs="Calibri"/>
          <w:sz w:val="24"/>
          <w:szCs w:val="24"/>
        </w:rPr>
        <w:t xml:space="preserve">Podane dane osobowe będą przetwarzane </w:t>
      </w:r>
      <w:r w:rsidRPr="00BE0A8E">
        <w:rPr>
          <w:rFonts w:cs="Calibri"/>
          <w:b/>
          <w:sz w:val="24"/>
          <w:szCs w:val="24"/>
        </w:rPr>
        <w:t xml:space="preserve">w celu przeprowadzenia obecnego postępowania rekrutacyjnego na wybrane stanowisko </w:t>
      </w:r>
      <w:r w:rsidRPr="00BE0A8E">
        <w:rPr>
          <w:rFonts w:cs="Calibri"/>
          <w:sz w:val="24"/>
          <w:szCs w:val="24"/>
        </w:rPr>
        <w:t>na podstawie wyrażonej zgody (art. 6 ust. 1 lit a RODO).</w:t>
      </w:r>
    </w:p>
    <w:p w14:paraId="19B3922C" w14:textId="77777777" w:rsidR="00BE0A8E" w:rsidRPr="00BE0A8E" w:rsidRDefault="00BE0A8E" w:rsidP="00BE0A8E">
      <w:pPr>
        <w:numPr>
          <w:ilvl w:val="0"/>
          <w:numId w:val="1"/>
        </w:numPr>
        <w:tabs>
          <w:tab w:val="left" w:pos="142"/>
          <w:tab w:val="left" w:pos="284"/>
        </w:tabs>
        <w:suppressAutoHyphens/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  <w:r w:rsidRPr="00BE0A8E">
        <w:rPr>
          <w:rFonts w:cs="Calibri"/>
          <w:color w:val="000000"/>
          <w:sz w:val="24"/>
          <w:szCs w:val="24"/>
        </w:rPr>
        <w:t>Dane zgromadzone w procesie rekrutacyjnym będą przechowywane przez okres nie dłuższy niż 3 miesiące od dnia nawiązania stosunku pracy z osobą wyłonioną w drodze naboru.</w:t>
      </w:r>
    </w:p>
    <w:p w14:paraId="18FB6306" w14:textId="77777777" w:rsidR="00BE0A8E" w:rsidRPr="00BE0A8E" w:rsidRDefault="00BE0A8E" w:rsidP="00BE0A8E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ind w:left="142" w:hanging="142"/>
        <w:jc w:val="both"/>
        <w:rPr>
          <w:rFonts w:cs="Calibri"/>
          <w:sz w:val="24"/>
          <w:szCs w:val="24"/>
        </w:rPr>
      </w:pPr>
      <w:r w:rsidRPr="00BE0A8E">
        <w:rPr>
          <w:rFonts w:cs="Calibri"/>
          <w:sz w:val="24"/>
          <w:szCs w:val="24"/>
        </w:rPr>
        <w:t>Przysługuje Pani/Panu prawo do:</w:t>
      </w:r>
    </w:p>
    <w:p w14:paraId="7F12AA21" w14:textId="77777777" w:rsidR="00BE0A8E" w:rsidRPr="00BE0A8E" w:rsidRDefault="00BE0A8E" w:rsidP="00BE0A8E">
      <w:pPr>
        <w:pStyle w:val="Akapitzlist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uppressAutoHyphens/>
        <w:spacing w:after="0" w:line="240" w:lineRule="auto"/>
        <w:ind w:left="142" w:firstLine="0"/>
        <w:jc w:val="both"/>
        <w:rPr>
          <w:rFonts w:cs="Calibri"/>
          <w:sz w:val="24"/>
          <w:szCs w:val="24"/>
        </w:rPr>
      </w:pPr>
      <w:r w:rsidRPr="00BE0A8E">
        <w:rPr>
          <w:rFonts w:cs="Calibri"/>
          <w:sz w:val="24"/>
          <w:szCs w:val="24"/>
        </w:rPr>
        <w:t>dostępu do treści danych, na podstawie art. 15 RODO;</w:t>
      </w:r>
    </w:p>
    <w:p w14:paraId="0A15A2BC" w14:textId="77777777" w:rsidR="00BE0A8E" w:rsidRPr="00BE0A8E" w:rsidRDefault="00BE0A8E" w:rsidP="00BE0A8E">
      <w:pPr>
        <w:pStyle w:val="Akapitzlist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uppressAutoHyphens/>
        <w:spacing w:after="0" w:line="240" w:lineRule="auto"/>
        <w:ind w:left="142" w:firstLine="0"/>
        <w:jc w:val="both"/>
        <w:rPr>
          <w:rFonts w:cs="Calibri"/>
          <w:sz w:val="24"/>
          <w:szCs w:val="24"/>
        </w:rPr>
      </w:pPr>
      <w:r w:rsidRPr="00BE0A8E">
        <w:rPr>
          <w:rFonts w:cs="Calibri"/>
          <w:sz w:val="24"/>
          <w:szCs w:val="24"/>
        </w:rPr>
        <w:t xml:space="preserve"> sprostowania danych, na podstawie art. 16 RODO;</w:t>
      </w:r>
    </w:p>
    <w:p w14:paraId="7B10CBC1" w14:textId="77777777" w:rsidR="00BE0A8E" w:rsidRPr="00BE0A8E" w:rsidRDefault="00BE0A8E" w:rsidP="00BE0A8E">
      <w:pPr>
        <w:pStyle w:val="Akapitzlist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uppressAutoHyphens/>
        <w:spacing w:after="0" w:line="240" w:lineRule="auto"/>
        <w:ind w:left="142" w:firstLine="0"/>
        <w:jc w:val="both"/>
        <w:rPr>
          <w:rFonts w:cs="Calibri"/>
          <w:sz w:val="24"/>
          <w:szCs w:val="24"/>
        </w:rPr>
      </w:pPr>
      <w:r w:rsidRPr="00BE0A8E">
        <w:rPr>
          <w:rFonts w:cs="Calibri"/>
          <w:sz w:val="24"/>
          <w:szCs w:val="24"/>
        </w:rPr>
        <w:t>usunięcia danych, w zakresie wynikającym z art. 17 RODO;</w:t>
      </w:r>
    </w:p>
    <w:p w14:paraId="4E659390" w14:textId="77777777" w:rsidR="00BE0A8E" w:rsidRPr="00BE0A8E" w:rsidRDefault="00BE0A8E" w:rsidP="00BE0A8E">
      <w:pPr>
        <w:pStyle w:val="Akapitzlist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uppressAutoHyphens/>
        <w:spacing w:after="0" w:line="240" w:lineRule="auto"/>
        <w:ind w:left="142" w:firstLine="0"/>
        <w:jc w:val="both"/>
        <w:rPr>
          <w:rFonts w:cs="Calibri"/>
          <w:sz w:val="24"/>
          <w:szCs w:val="24"/>
        </w:rPr>
      </w:pPr>
      <w:r w:rsidRPr="00BE0A8E">
        <w:rPr>
          <w:rFonts w:cs="Calibri"/>
          <w:sz w:val="24"/>
          <w:szCs w:val="24"/>
        </w:rPr>
        <w:t xml:space="preserve"> ograniczenia przetwarzania danych, na podstawie art. 18 RODO;</w:t>
      </w:r>
    </w:p>
    <w:p w14:paraId="29DADD3F" w14:textId="77777777" w:rsidR="00BE0A8E" w:rsidRPr="00BE0A8E" w:rsidRDefault="00BE0A8E" w:rsidP="00BE0A8E">
      <w:pPr>
        <w:pStyle w:val="Akapitzlist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uppressAutoHyphens/>
        <w:spacing w:after="0" w:line="240" w:lineRule="auto"/>
        <w:ind w:left="142" w:firstLine="0"/>
        <w:jc w:val="both"/>
        <w:rPr>
          <w:rFonts w:cs="Calibri"/>
          <w:sz w:val="24"/>
          <w:szCs w:val="24"/>
        </w:rPr>
      </w:pPr>
      <w:r w:rsidRPr="00BE0A8E">
        <w:rPr>
          <w:rFonts w:cs="Calibri"/>
          <w:sz w:val="24"/>
          <w:szCs w:val="24"/>
        </w:rPr>
        <w:t xml:space="preserve"> wniesienia sprzeciwu wobec przetwarzania danych, w zakresie wynikającym z art. 21 Rozporządzenia. </w:t>
      </w:r>
    </w:p>
    <w:p w14:paraId="4C667CDF" w14:textId="77777777" w:rsidR="00BE0A8E" w:rsidRPr="00BE0A8E" w:rsidRDefault="00BE0A8E" w:rsidP="00BE0A8E">
      <w:pPr>
        <w:pStyle w:val="Akapitzlist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uppressAutoHyphens/>
        <w:spacing w:after="0" w:line="240" w:lineRule="auto"/>
        <w:ind w:left="142" w:firstLine="0"/>
        <w:jc w:val="both"/>
        <w:rPr>
          <w:rFonts w:cs="Calibri"/>
          <w:sz w:val="24"/>
          <w:szCs w:val="24"/>
        </w:rPr>
      </w:pPr>
      <w:r w:rsidRPr="00BE0A8E">
        <w:rPr>
          <w:rFonts w:cs="Calibri"/>
          <w:sz w:val="24"/>
          <w:szCs w:val="24"/>
        </w:rPr>
        <w:t xml:space="preserve"> przenoszenia danych, w zakresie wynikającym z art. 20 RODO;</w:t>
      </w:r>
    </w:p>
    <w:p w14:paraId="12D15FB1" w14:textId="52BEAA8F" w:rsidR="00BE0A8E" w:rsidRPr="00BE0A8E" w:rsidRDefault="000357F3" w:rsidP="000357F3">
      <w:pPr>
        <w:tabs>
          <w:tab w:val="left" w:pos="142"/>
          <w:tab w:val="left" w:pos="284"/>
        </w:tabs>
        <w:suppressAutoHyphens/>
        <w:spacing w:after="0" w:line="240" w:lineRule="auto"/>
        <w:ind w:left="142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7) </w:t>
      </w:r>
      <w:r w:rsidR="00935899">
        <w:rPr>
          <w:rFonts w:cs="Calibri"/>
          <w:sz w:val="24"/>
          <w:szCs w:val="24"/>
        </w:rPr>
        <w:t>w</w:t>
      </w:r>
      <w:r w:rsidR="00BE0A8E" w:rsidRPr="00BE0A8E">
        <w:rPr>
          <w:rFonts w:cs="Calibri"/>
          <w:sz w:val="24"/>
          <w:szCs w:val="24"/>
        </w:rPr>
        <w:t>niesienia skargi do Prezesa Urzędu Ochrony Danych Osobowyc</w:t>
      </w:r>
      <w:r w:rsidR="00BE0A8E" w:rsidRPr="00BE0A8E">
        <w:rPr>
          <w:rFonts w:cs="Calibri"/>
          <w:sz w:val="24"/>
          <w:szCs w:val="24"/>
          <w:shd w:val="clear" w:color="auto" w:fill="FFFFFF"/>
        </w:rPr>
        <w:t>h ul. Stawki 2, 00-193 Warszawa</w:t>
      </w:r>
      <w:r w:rsidR="00BE0A8E" w:rsidRPr="00BE0A8E">
        <w:rPr>
          <w:rFonts w:cs="Calibri"/>
          <w:sz w:val="24"/>
          <w:szCs w:val="24"/>
        </w:rPr>
        <w:t>, na niezgodne z prawem przetwarzanie Pani/Pana danych osobowych.</w:t>
      </w:r>
    </w:p>
    <w:p w14:paraId="0550B344" w14:textId="77777777" w:rsidR="00BE0A8E" w:rsidRPr="00BE0A8E" w:rsidRDefault="00BE0A8E" w:rsidP="00BE0A8E">
      <w:pPr>
        <w:numPr>
          <w:ilvl w:val="0"/>
          <w:numId w:val="1"/>
        </w:numPr>
        <w:tabs>
          <w:tab w:val="left" w:pos="142"/>
          <w:tab w:val="left" w:pos="284"/>
        </w:tabs>
        <w:suppressAutoHyphens/>
        <w:spacing w:after="0" w:line="240" w:lineRule="auto"/>
        <w:jc w:val="both"/>
        <w:rPr>
          <w:rFonts w:cs="Calibri"/>
          <w:sz w:val="24"/>
          <w:szCs w:val="24"/>
        </w:rPr>
      </w:pPr>
      <w:r w:rsidRPr="00BE0A8E">
        <w:rPr>
          <w:rFonts w:cs="Calibri"/>
          <w:sz w:val="24"/>
          <w:szCs w:val="24"/>
        </w:rPr>
        <w:t>Przysługuje Pani/Panu prawo do cofnięcia zgody w dowolnym momencie bez wpływu na zgodność z prawem przetwarzania, którego dokonano na podstawie zgody przed jej cofnięciem.</w:t>
      </w:r>
    </w:p>
    <w:p w14:paraId="03F9E065" w14:textId="38EED4A9" w:rsidR="00BE0A8E" w:rsidRPr="00BE0A8E" w:rsidRDefault="000357F3" w:rsidP="00BE0A8E">
      <w:pPr>
        <w:tabs>
          <w:tab w:val="left" w:pos="142"/>
          <w:tab w:val="left" w:pos="284"/>
        </w:tabs>
        <w:spacing w:after="0" w:line="240" w:lineRule="auto"/>
        <w:jc w:val="both"/>
        <w:rPr>
          <w:sz w:val="24"/>
          <w:szCs w:val="24"/>
        </w:rPr>
      </w:pPr>
      <w:r>
        <w:rPr>
          <w:rFonts w:cs="Calibri"/>
          <w:sz w:val="24"/>
          <w:szCs w:val="24"/>
        </w:rPr>
        <w:t>7</w:t>
      </w:r>
      <w:r w:rsidR="00BE0A8E" w:rsidRPr="00BE0A8E">
        <w:rPr>
          <w:rFonts w:cs="Calibri"/>
          <w:sz w:val="24"/>
          <w:szCs w:val="24"/>
        </w:rPr>
        <w:t>.  Podanie danych zawartych w dokumentach rekrutacyjnych nie jest obowiązkowe, jednak jest warunkiem umożliwiającym ubieganie się o przyjęcie kandydata do pracy w STAROSTWIE.</w:t>
      </w:r>
    </w:p>
    <w:p w14:paraId="7971CFD3" w14:textId="77777777" w:rsidR="00BE0A8E" w:rsidRPr="00BE0A8E" w:rsidRDefault="00BE0A8E" w:rsidP="00BE0A8E">
      <w:pPr>
        <w:jc w:val="center"/>
        <w:rPr>
          <w:sz w:val="24"/>
          <w:szCs w:val="24"/>
        </w:rPr>
      </w:pPr>
    </w:p>
    <w:sectPr w:rsidR="00BE0A8E" w:rsidRPr="00BE0A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411FDE"/>
    <w:multiLevelType w:val="multilevel"/>
    <w:tmpl w:val="5C7C5CF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76EE6225"/>
    <w:multiLevelType w:val="multilevel"/>
    <w:tmpl w:val="BE3C7390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236738743">
    <w:abstractNumId w:val="0"/>
  </w:num>
  <w:num w:numId="2" w16cid:durableId="247081378">
    <w:abstractNumId w:val="1"/>
  </w:num>
  <w:num w:numId="3" w16cid:durableId="211782521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A8E"/>
    <w:rsid w:val="000357F3"/>
    <w:rsid w:val="00080401"/>
    <w:rsid w:val="0016588A"/>
    <w:rsid w:val="002173EE"/>
    <w:rsid w:val="006B5D84"/>
    <w:rsid w:val="00935899"/>
    <w:rsid w:val="00BE0A8E"/>
    <w:rsid w:val="00C92614"/>
    <w:rsid w:val="00EB7550"/>
    <w:rsid w:val="00F05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7D0321"/>
  <w15:chartTrackingRefBased/>
  <w15:docId w15:val="{AFE3B5A7-A1A7-450A-8559-F15E4B1FD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E0A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E0A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E0A8E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E0A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E0A8E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E0A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E0A8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E0A8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E0A8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E0A8E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E0A8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E0A8E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E0A8E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E0A8E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E0A8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E0A8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E0A8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E0A8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E0A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E0A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E0A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E0A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E0A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E0A8E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1"/>
    <w:qFormat/>
    <w:rsid w:val="00BE0A8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E0A8E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E0A8E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E0A8E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E0A8E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BE0A8E"/>
    <w:rPr>
      <w:color w:val="0000FF"/>
      <w:u w:val="single"/>
    </w:rPr>
  </w:style>
  <w:style w:type="character" w:customStyle="1" w:styleId="AkapitzlistZnak">
    <w:name w:val="Akapit z listą Znak"/>
    <w:link w:val="Akapitzlist"/>
    <w:uiPriority w:val="1"/>
    <w:qFormat/>
    <w:locked/>
    <w:rsid w:val="00BE0A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@gryfino.powiat.pl" TargetMode="External"/><Relationship Id="rId5" Type="http://schemas.openxmlformats.org/officeDocument/2006/relationships/hyperlink" Target="mailto:starostwo@gryfino.powiat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315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Stalinger</dc:creator>
  <cp:keywords/>
  <dc:description/>
  <cp:lastModifiedBy>Katarzyna Stalinger</cp:lastModifiedBy>
  <cp:revision>3</cp:revision>
  <cp:lastPrinted>2026-03-17T09:04:00Z</cp:lastPrinted>
  <dcterms:created xsi:type="dcterms:W3CDTF">2026-03-16T13:44:00Z</dcterms:created>
  <dcterms:modified xsi:type="dcterms:W3CDTF">2026-03-17T09:17:00Z</dcterms:modified>
</cp:coreProperties>
</file>